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C9" w:rsidRPr="00F100C9" w:rsidRDefault="00F100C9" w:rsidP="00F100C9">
      <w:pPr>
        <w:spacing w:line="240" w:lineRule="auto"/>
      </w:pPr>
      <w:r w:rsidRPr="00F100C9">
        <w:t xml:space="preserve">Принято                                                                                   </w:t>
      </w:r>
      <w:r>
        <w:t xml:space="preserve">                                </w:t>
      </w:r>
      <w:r w:rsidRPr="00F100C9">
        <w:t xml:space="preserve">                               «Утверждаю»</w:t>
      </w:r>
    </w:p>
    <w:p w:rsidR="00F100C9" w:rsidRPr="00F100C9" w:rsidRDefault="00F100C9" w:rsidP="00F100C9">
      <w:pPr>
        <w:spacing w:line="240" w:lineRule="auto"/>
        <w:jc w:val="center"/>
      </w:pPr>
      <w:r w:rsidRPr="00F100C9">
        <w:t xml:space="preserve">Педагогическим советом №___                 </w:t>
      </w:r>
      <w:r>
        <w:t xml:space="preserve">                                </w:t>
      </w:r>
      <w:r w:rsidRPr="00F100C9">
        <w:t xml:space="preserve">               Директор  МБОУ ДОД «ВДШИ»</w:t>
      </w:r>
    </w:p>
    <w:p w:rsidR="00F100C9" w:rsidRPr="00F100C9" w:rsidRDefault="00F100C9" w:rsidP="00F100C9">
      <w:pPr>
        <w:spacing w:line="240" w:lineRule="auto"/>
        <w:ind w:left="858"/>
        <w:jc w:val="right"/>
      </w:pPr>
      <w:r>
        <w:t xml:space="preserve">  </w:t>
      </w:r>
      <w:r w:rsidRPr="00F100C9">
        <w:t>___________</w:t>
      </w:r>
      <w:proofErr w:type="spellStart"/>
      <w:r w:rsidRPr="00F100C9">
        <w:t>А.В.Бранькова</w:t>
      </w:r>
      <w:proofErr w:type="spellEnd"/>
    </w:p>
    <w:p w:rsidR="00F100C9" w:rsidRPr="00F100C9" w:rsidRDefault="00F100C9" w:rsidP="00F100C9">
      <w:pPr>
        <w:spacing w:line="240" w:lineRule="auto"/>
      </w:pPr>
      <w:r w:rsidRPr="00F100C9">
        <w:t xml:space="preserve">«____»______________20___г.                 </w:t>
      </w:r>
      <w:r>
        <w:t xml:space="preserve">  </w:t>
      </w:r>
      <w:r w:rsidRPr="00F100C9">
        <w:t xml:space="preserve">  </w:t>
      </w:r>
      <w:r>
        <w:t xml:space="preserve">                      </w:t>
      </w:r>
      <w:r w:rsidRPr="00F100C9">
        <w:t xml:space="preserve">              Приказ  №___ от «____»_______20__г.</w:t>
      </w:r>
    </w:p>
    <w:p w:rsidR="00F100C9" w:rsidRPr="00F100C9" w:rsidRDefault="00F100C9" w:rsidP="00F100C9">
      <w:pPr>
        <w:ind w:left="858"/>
        <w:jc w:val="center"/>
      </w:pPr>
    </w:p>
    <w:p w:rsidR="00880C2D" w:rsidRDefault="00880C2D" w:rsidP="00880C2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F100C9" w:rsidRDefault="00880C2D" w:rsidP="00880C2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</w:t>
      </w:r>
      <w:r w:rsidRPr="0088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приема на обучение по дополнительным предпрофессиональным программам в области искусств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80C2D" w:rsidRPr="00880C2D" w:rsidRDefault="00880C2D" w:rsidP="00880C2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МБУДО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Визимьярская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ДШИ»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приема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по дополнительным предпрофессиональным программам в области искусств (далее - Порядок) устанавливает порядок приема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по дополнительным предпрофессиональным программам в области искусств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МБУДО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Визимьярская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ДШИ» (далее – ДШИ)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83 Федерального закона от 29 декабря 2012 г. N 273-ФЗ "Об образовании в Российской Федерации"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</w:t>
      </w:r>
      <w:proofErr w:type="gramEnd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подготовки к получению профессионального образования в области искусств.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Прием на обучение по дополнительным предпрофессиональным программам в области иску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 пр</w:t>
      </w:r>
      <w:proofErr w:type="gramEnd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 (далее - поступающие).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приема в ДШИ формируется комиссия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отбору 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Комиссия по индивидуальному отбору поступающих (далее - комиссия) формируется по каждой дополнительной предпрофессиональной общеобразовательной программе в области искусств (далее - предпрофессиональная программа) отдельно.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 комиссии, порядок формирования и работы комиссии определяются образовательной организацией.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Сроки и процедура проведения отбора </w:t>
      </w:r>
      <w:proofErr w:type="gramStart"/>
      <w:r w:rsidRPr="0088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поступающих</w:t>
      </w:r>
      <w:proofErr w:type="gramEnd"/>
    </w:p>
    <w:p w:rsidR="00880C2D" w:rsidRPr="00880C2D" w:rsidRDefault="00F100C9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0C2D"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 проводится с 15 апреля по 15 июня соответствующего года, а при наличии свободных мест для приема на обучение по соответствующим предпрофессиональным программам в образовательной организации срок приема продлевается в соответствии с </w:t>
      </w:r>
      <w:r w:rsidR="00880C2D"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пунктом 22 настоящего Порядка. Образовательная организация самостоятельно устанавливает сроки проведения приема в соответствующем году в рамках данного периода.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Не 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14 календарных дней до начала приема докуме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нтов ДШИ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 на своем официальном сайте и на информационном стенде образовательной организации следующую информацию: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образовательную организацию;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приема в образовательную организацию;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предпрофессиональных программ, по которым образовательная организация объявляет прием в соответствии с лицензией на осуществление образовательной деятельности;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формах проведения отбора поступающих;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проведения приема 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здоровья;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бюджетов;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мест 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по каждой образовательной программе по договорам об образовании за счет</w:t>
      </w:r>
      <w:proofErr w:type="gramEnd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физического и (или) юридического лица;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работе комиссии по приему и апелляционной комиссии;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подачи и рассмотрения апелляций по результатам приема в образовательную организацию;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договора об оказании образовательных услуг за счет средств физического и (или) юридического лица.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Для проведения индивидуального отбора 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</w:t>
      </w:r>
      <w:r w:rsidR="00F100C9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</w:t>
      </w:r>
      <w:proofErr w:type="gramEnd"/>
      <w:r w:rsidR="00F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 проводит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предварительные прослушивания, просмотры, показы, предусмот</w:t>
      </w:r>
      <w:r w:rsidR="00F100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ренные ДШИ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отбора по конкретной предпрофессиональной программе устанавливаю</w:t>
      </w:r>
      <w:r w:rsidR="00F100C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ДШИ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программам (далее - ФГТ).</w:t>
      </w:r>
    </w:p>
    <w:p w:rsidR="00880C2D" w:rsidRPr="00880C2D" w:rsidRDefault="00F100C9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ДШИ</w:t>
      </w:r>
      <w:r w:rsidR="00880C2D"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устанавливает (с учетом ФГТ):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уровню творческих способностей и физическим данным поступающих (по каждой форме проведения отбора);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оценок, применяемую при проведении приема в данной образовательной организации;</w:t>
      </w:r>
      <w:proofErr w:type="gramEnd"/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 и особенности проведения приема для 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Установленные образовательной организацией требования, предъявляемые к уровню творческих способностей и физическим данным поступающих, а также система оценок, применяемая при проведении отбора, должны способствовать выявлению творческих способностей и физических данных, необходимых для освоения соответствующих предпрофессиональных программ.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проведении индивидуального отбора присутствие посторонних лиц не допускается.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Решение о результатах прие</w:t>
      </w:r>
      <w:r w:rsidR="00F100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в ДШИ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На каждом заседании комиссии ведется протокол, в котором отражается мнение всех членов комиссии.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 комиссии либо выписки из протоколов хранятся в личном деле обучающегося, поступившего в образовательную организацию на основании результатов отбора поступающих, в течение всего срока хранения личного дела.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пофамильного</w:t>
      </w:r>
      <w:proofErr w:type="spellEnd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списка-рейтинга с указанием оценок, полученных каждым поступающим, на информационном стенде, а также на официальном сайте образовательной организации.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Комиссия передает сведения об указанных результатах руководи</w:t>
      </w:r>
      <w:r w:rsidR="00F100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телю ДШИ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следующего рабочего дня после принятия решения о результатах отбора.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Подача и рассмотрение апелляции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Состав апелляционной комисси</w:t>
      </w:r>
      <w:r w:rsidR="00F100C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утверждается приказом директора ДШИ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. Апелляционная комиссия формируется в количестве не менее трех человек из числа работн</w:t>
      </w:r>
      <w:r w:rsidR="00F100C9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 ДШИ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согласные с решением комиссии по отбору поступающих.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приему, творческие работы поступающих (при их наличии).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заседании апелляционной комиссии ведется протокол.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Повторное проведение отбора </w:t>
      </w:r>
      <w:proofErr w:type="gramStart"/>
      <w:r w:rsidRPr="0088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88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Дополнительный прием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Повторное проведение индивидуального отбора поступающих проводится 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одного из членов апелляционной комиссии в течение трех рабочих дней со дня принятия апелляционной комиссией решения о целесообразности</w:t>
      </w:r>
      <w:proofErr w:type="gramEnd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отбора.</w:t>
      </w:r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Поступающим,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индивидуального отбора поступающих, установленн</w:t>
      </w:r>
      <w:r w:rsidR="00F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ДШИ </w:t>
      </w: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требований пункта 7 настоящего Порядка.</w:t>
      </w:r>
      <w:proofErr w:type="gramEnd"/>
    </w:p>
    <w:p w:rsidR="00880C2D" w:rsidRPr="00880C2D" w:rsidRDefault="00880C2D" w:rsidP="0088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23. Дополнительный индивидуальный отбор поступающих осуществляется в случае наличия свободных ме</w:t>
      </w:r>
      <w:proofErr w:type="gramStart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ср</w:t>
      </w:r>
      <w:proofErr w:type="gramEnd"/>
      <w:r w:rsidRPr="008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оки, установленные образовательной организацией (но не позднее 29 августа), в том же порядке, что и отбор поступающих, проводившийся в первоначальные сроки.</w:t>
      </w:r>
    </w:p>
    <w:p w:rsidR="007456B6" w:rsidRDefault="007456B6"/>
    <w:sectPr w:rsidR="0074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17"/>
    <w:rsid w:val="000E1417"/>
    <w:rsid w:val="007456B6"/>
    <w:rsid w:val="00880C2D"/>
    <w:rsid w:val="00F1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80C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0C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80C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0C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826F-A38A-4FA2-B4C9-4A2939AD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cp:lastPrinted>2016-12-08T08:45:00Z</cp:lastPrinted>
  <dcterms:created xsi:type="dcterms:W3CDTF">2016-12-08T08:50:00Z</dcterms:created>
  <dcterms:modified xsi:type="dcterms:W3CDTF">2016-12-08T08:50:00Z</dcterms:modified>
</cp:coreProperties>
</file>